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关于门诊电子病历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系统采购意向公告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经医院研究决定，有意向了解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门诊电子病历系统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，请符合条件的供应商按“供应商推荐须知”于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8"/>
          <w:szCs w:val="28"/>
          <w:u w:val="none"/>
        </w:rPr>
        <w:t>2020年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8"/>
          <w:szCs w:val="28"/>
          <w:u w:val="none"/>
        </w:rPr>
        <w:t>月13日前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到南安市医院120大楼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楼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信息中心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递交推荐资料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周六不休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递交资料一式两份，资料不全者，谢绝接待。产品介绍时间及地点另行通知。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2"/>
          <w:szCs w:val="12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供应商推荐须知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产品资料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需包括软件及接口费等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、技术参数、配置清单、优势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、兼容性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及特点等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供应的产品功能上应至少能符合电子病历等级评价的5级要求，提供相关证明；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提供具体的项目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方案、售后服务方案、培训方案；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4、提供供应商的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资质证件（营业执照、税务登记证、组织机构代码证等）；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近2年内3家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三级医院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的中标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合同复印件；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6、提供供应商委托人的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身份证复印件及授权书、联系方式；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7、提供供应商的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法人身份证复印件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8、以上材料均需盖供应商的公章。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联系电话：0595-86394112，叶先生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注：一旦所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进入招标程序，请有意向参与投标的供应商直接与招标公司联系。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信息科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2020年3月6日</w:t>
      </w:r>
    </w:p>
    <w:sectPr>
      <w:pgSz w:w="11906" w:h="16838"/>
      <w:pgMar w:top="1134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0CD35"/>
    <w:multiLevelType w:val="singleLevel"/>
    <w:tmpl w:val="F100CD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3204"/>
    <w:rsid w:val="0BCA0C3D"/>
    <w:rsid w:val="16AA1851"/>
    <w:rsid w:val="21845AD6"/>
    <w:rsid w:val="340A3C00"/>
    <w:rsid w:val="38BA24DC"/>
    <w:rsid w:val="417F0B73"/>
    <w:rsid w:val="4B2B590F"/>
    <w:rsid w:val="4C1B12F3"/>
    <w:rsid w:val="4EE651E5"/>
    <w:rsid w:val="522A5940"/>
    <w:rsid w:val="53BD2DC7"/>
    <w:rsid w:val="5CEE45B3"/>
    <w:rsid w:val="5E2B1371"/>
    <w:rsid w:val="655F1A2B"/>
    <w:rsid w:val="694A267C"/>
    <w:rsid w:val="6AA65F31"/>
    <w:rsid w:val="6E3B795E"/>
    <w:rsid w:val="736F0FD7"/>
    <w:rsid w:val="7B0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455</Characters>
  <Paragraphs>18</Paragraphs>
  <TotalTime>10</TotalTime>
  <ScaleCrop>false</ScaleCrop>
  <LinksUpToDate>false</LinksUpToDate>
  <CharactersWithSpaces>465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2020-03-05T03:03:00Z</dcterms:created>
  <dc:creator>nasyy</dc:creator>
  <cp:lastModifiedBy>陈志山</cp:lastModifiedBy>
  <dcterms:modified xsi:type="dcterms:W3CDTF">2020-03-06T02:12:16Z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