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3B5" w:rsidRPr="006E23B5" w:rsidRDefault="00B3232C" w:rsidP="006E23B5">
      <w:pPr>
        <w:widowControl/>
        <w:wordWrap w:val="0"/>
        <w:spacing w:after="150" w:line="525" w:lineRule="atLeast"/>
        <w:jc w:val="center"/>
        <w:outlineLvl w:val="1"/>
        <w:rPr>
          <w:rFonts w:ascii="宋体" w:eastAsia="宋体" w:hAnsi="宋体" w:cs="宋体"/>
          <w:b/>
          <w:bCs/>
          <w:kern w:val="0"/>
          <w:sz w:val="41"/>
          <w:szCs w:val="41"/>
        </w:rPr>
      </w:pPr>
      <w:r>
        <w:rPr>
          <w:rFonts w:ascii="宋体" w:eastAsia="宋体" w:hAnsi="宋体" w:cs="宋体" w:hint="eastAsia"/>
          <w:b/>
          <w:bCs/>
          <w:kern w:val="0"/>
          <w:sz w:val="41"/>
          <w:szCs w:val="41"/>
        </w:rPr>
        <w:t>南安市</w:t>
      </w:r>
      <w:r w:rsidR="006E23B5" w:rsidRPr="006E23B5">
        <w:rPr>
          <w:rFonts w:ascii="宋体" w:eastAsia="宋体" w:hAnsi="宋体" w:cs="宋体"/>
          <w:b/>
          <w:bCs/>
          <w:kern w:val="0"/>
          <w:sz w:val="41"/>
          <w:szCs w:val="41"/>
        </w:rPr>
        <w:t>医院</w:t>
      </w:r>
      <w:r>
        <w:rPr>
          <w:rFonts w:ascii="宋体" w:eastAsia="宋体" w:hAnsi="宋体" w:cs="宋体" w:hint="eastAsia"/>
          <w:b/>
          <w:bCs/>
          <w:kern w:val="0"/>
          <w:sz w:val="41"/>
          <w:szCs w:val="41"/>
        </w:rPr>
        <w:t>9号楼(</w:t>
      </w:r>
      <w:r w:rsidR="00DB67A6">
        <w:rPr>
          <w:rFonts w:ascii="宋体" w:eastAsia="宋体" w:hAnsi="宋体" w:cs="宋体" w:hint="eastAsia"/>
          <w:b/>
          <w:bCs/>
          <w:kern w:val="0"/>
          <w:sz w:val="41"/>
          <w:szCs w:val="41"/>
        </w:rPr>
        <w:t>旧</w:t>
      </w:r>
      <w:r>
        <w:rPr>
          <w:rFonts w:ascii="宋体" w:eastAsia="宋体" w:hAnsi="宋体" w:cs="宋体" w:hint="eastAsia"/>
          <w:b/>
          <w:bCs/>
          <w:kern w:val="0"/>
          <w:sz w:val="41"/>
          <w:szCs w:val="41"/>
        </w:rPr>
        <w:t>呼吸科病房</w:t>
      </w:r>
      <w:r w:rsidR="006E23B5" w:rsidRPr="006E23B5">
        <w:rPr>
          <w:rFonts w:ascii="宋体" w:eastAsia="宋体" w:hAnsi="宋体" w:cs="宋体"/>
          <w:b/>
          <w:bCs/>
          <w:kern w:val="0"/>
          <w:sz w:val="41"/>
          <w:szCs w:val="41"/>
        </w:rPr>
        <w:t>楼</w:t>
      </w:r>
      <w:r>
        <w:rPr>
          <w:rFonts w:ascii="宋体" w:eastAsia="宋体" w:hAnsi="宋体" w:cs="宋体" w:hint="eastAsia"/>
          <w:b/>
          <w:bCs/>
          <w:kern w:val="0"/>
          <w:sz w:val="41"/>
          <w:szCs w:val="41"/>
        </w:rPr>
        <w:t>)</w:t>
      </w:r>
      <w:r w:rsidR="006E23B5" w:rsidRPr="006E23B5">
        <w:rPr>
          <w:rFonts w:ascii="宋体" w:eastAsia="宋体" w:hAnsi="宋体" w:cs="宋体"/>
          <w:b/>
          <w:bCs/>
          <w:kern w:val="0"/>
          <w:sz w:val="41"/>
          <w:szCs w:val="41"/>
        </w:rPr>
        <w:t>医用气体</w:t>
      </w:r>
      <w:r w:rsidR="00CA5AF1" w:rsidRPr="006E23B5">
        <w:rPr>
          <w:rFonts w:ascii="宋体" w:eastAsia="宋体" w:hAnsi="宋体" w:cs="宋体"/>
          <w:b/>
          <w:bCs/>
          <w:kern w:val="0"/>
          <w:sz w:val="41"/>
          <w:szCs w:val="41"/>
        </w:rPr>
        <w:t>工程</w:t>
      </w:r>
      <w:r>
        <w:rPr>
          <w:rFonts w:ascii="宋体" w:eastAsia="宋体" w:hAnsi="宋体" w:cs="宋体" w:hint="eastAsia"/>
          <w:b/>
          <w:bCs/>
          <w:kern w:val="0"/>
          <w:sz w:val="41"/>
          <w:szCs w:val="41"/>
        </w:rPr>
        <w:t>拆迁</w:t>
      </w:r>
      <w:r w:rsidR="004B4752">
        <w:rPr>
          <w:rFonts w:ascii="宋体" w:eastAsia="宋体" w:hAnsi="宋体" w:cs="宋体" w:hint="eastAsia"/>
          <w:b/>
          <w:bCs/>
          <w:kern w:val="0"/>
          <w:sz w:val="41"/>
          <w:szCs w:val="41"/>
        </w:rPr>
        <w:t>服务</w:t>
      </w:r>
      <w:r>
        <w:rPr>
          <w:rFonts w:ascii="宋体" w:eastAsia="宋体" w:hAnsi="宋体" w:cs="宋体" w:hint="eastAsia"/>
          <w:b/>
          <w:bCs/>
          <w:kern w:val="0"/>
          <w:sz w:val="41"/>
          <w:szCs w:val="41"/>
        </w:rPr>
        <w:t>询价公告</w:t>
      </w:r>
    </w:p>
    <w:p w:rsidR="006E23B5" w:rsidRPr="006E23B5" w:rsidRDefault="006E23B5" w:rsidP="006E23B5">
      <w:pPr>
        <w:widowControl/>
        <w:wordWrap w:val="0"/>
        <w:spacing w:line="450" w:lineRule="atLeast"/>
        <w:ind w:firstLine="645"/>
        <w:rPr>
          <w:rFonts w:ascii="宋体" w:eastAsia="宋体" w:hAnsi="宋体" w:cs="宋体"/>
          <w:kern w:val="0"/>
          <w:szCs w:val="21"/>
        </w:rPr>
      </w:pPr>
      <w:r w:rsidRPr="006E23B5"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我院拟对</w:t>
      </w:r>
      <w:r w:rsidR="00B3232C"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9号楼(</w:t>
      </w:r>
      <w:r w:rsidR="0092454D"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旧</w:t>
      </w:r>
      <w:r w:rsidR="00B3232C"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呼吸科</w:t>
      </w:r>
      <w:r w:rsidRPr="006E23B5"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病房楼</w:t>
      </w:r>
      <w:r w:rsidR="00B3232C"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)</w:t>
      </w:r>
      <w:r w:rsidRPr="006E23B5"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医用气体</w:t>
      </w:r>
      <w:r w:rsidR="003E744F"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、负压吸引、呼叫</w:t>
      </w:r>
      <w:r w:rsidR="00CA5AF1"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系统</w:t>
      </w:r>
      <w:r w:rsidR="00DD0023"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、</w:t>
      </w:r>
      <w:r w:rsidR="00370077"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楼顶</w:t>
      </w:r>
      <w:r w:rsidR="00DD0023"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吸引站</w:t>
      </w:r>
      <w:r w:rsidRPr="006E23B5"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进行</w:t>
      </w:r>
      <w:r w:rsidR="00B3232C"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拆迁，</w:t>
      </w:r>
      <w:r w:rsidR="0065400D"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现向社会公开询价</w:t>
      </w:r>
      <w:r w:rsidR="00CA5AF1"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。</w:t>
      </w:r>
      <w:r w:rsidR="00B3232C"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欢迎具有相关合法经营资质和守法诚信的公司报</w:t>
      </w:r>
      <w:r w:rsidR="0065400D"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名</w:t>
      </w:r>
      <w:r w:rsidRPr="006E23B5"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，以便我院进行论证。现就有关事宜公告如下：</w:t>
      </w:r>
    </w:p>
    <w:p w:rsidR="006E23B5" w:rsidRPr="006E23B5" w:rsidRDefault="00B3232C" w:rsidP="006E23B5">
      <w:pPr>
        <w:widowControl/>
        <w:wordWrap w:val="0"/>
        <w:spacing w:line="450" w:lineRule="atLeast"/>
        <w:ind w:firstLine="645"/>
        <w:rPr>
          <w:rFonts w:ascii="宋体" w:eastAsia="宋体" w:hAnsi="宋体" w:cs="宋体"/>
          <w:kern w:val="0"/>
          <w:szCs w:val="21"/>
        </w:rPr>
      </w:pPr>
      <w:r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9号楼(</w:t>
      </w:r>
      <w:r w:rsidR="0092454D"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旧</w:t>
      </w:r>
      <w:r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呼吸科</w:t>
      </w:r>
      <w:r w:rsidRPr="006E23B5"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病房楼</w:t>
      </w:r>
      <w:r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)医用气体</w:t>
      </w:r>
      <w:r w:rsidR="003E744F"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、负压吸引、呼叫</w:t>
      </w:r>
      <w:r w:rsidR="00CA5AF1"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系统</w:t>
      </w:r>
      <w:r w:rsidR="00DD0023"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、</w:t>
      </w:r>
      <w:r w:rsidR="00370077"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楼顶</w:t>
      </w:r>
      <w:r w:rsidR="00DD0023"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吸引站（泵）</w:t>
      </w:r>
      <w:r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拆迁</w:t>
      </w:r>
      <w:r w:rsidR="00DD0023"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服务</w:t>
      </w:r>
      <w:r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包括</w:t>
      </w:r>
      <w:r w:rsidR="006E23B5" w:rsidRPr="006E23B5"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：</w:t>
      </w:r>
    </w:p>
    <w:tbl>
      <w:tblPr>
        <w:tblW w:w="9580" w:type="dxa"/>
        <w:tblInd w:w="-625" w:type="dxa"/>
        <w:tblLook w:val="04A0"/>
      </w:tblPr>
      <w:tblGrid>
        <w:gridCol w:w="780"/>
        <w:gridCol w:w="4460"/>
        <w:gridCol w:w="800"/>
        <w:gridCol w:w="800"/>
        <w:gridCol w:w="1260"/>
        <w:gridCol w:w="1480"/>
      </w:tblGrid>
      <w:tr w:rsidR="00CC0287" w:rsidRPr="00CC0287" w:rsidTr="00CC0287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87" w:rsidRPr="00CC0287" w:rsidRDefault="00CC0287" w:rsidP="00CC02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28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87" w:rsidRPr="00CC0287" w:rsidRDefault="00CC0287" w:rsidP="00CC02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28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87" w:rsidRPr="00CC0287" w:rsidRDefault="00CC0287" w:rsidP="00CC02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28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87" w:rsidRPr="00CC0287" w:rsidRDefault="00CC0287" w:rsidP="00CC02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28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87" w:rsidRPr="00CC0287" w:rsidRDefault="00CC0287" w:rsidP="00CC02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28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综合单价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87" w:rsidRPr="00CC0287" w:rsidRDefault="00CC0287" w:rsidP="00CC02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28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小计</w:t>
            </w:r>
          </w:p>
        </w:tc>
      </w:tr>
      <w:tr w:rsidR="00CC0287" w:rsidRPr="00CC0287" w:rsidTr="00CC0287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87" w:rsidRPr="00CC0287" w:rsidRDefault="00CC0287" w:rsidP="00CC02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28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287" w:rsidRPr="00CC0287" w:rsidRDefault="00CC0287" w:rsidP="00CC02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28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设备带床位拆除（含整体包装）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87" w:rsidRPr="00CC0287" w:rsidRDefault="00CC0287" w:rsidP="00CC02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28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87" w:rsidRPr="00CC0287" w:rsidRDefault="00CC0287" w:rsidP="00CC02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28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87" w:rsidRPr="00CC0287" w:rsidRDefault="00CC0287" w:rsidP="00CC02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87" w:rsidRPr="00CC0287" w:rsidRDefault="00CC0287" w:rsidP="00CC02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C0287" w:rsidRPr="00CC0287" w:rsidTr="00CC0287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87" w:rsidRPr="00CC0287" w:rsidRDefault="00CC0287" w:rsidP="00CC02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28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287" w:rsidRPr="00CC0287" w:rsidRDefault="00CC0287" w:rsidP="00CC02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28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吸引站</w:t>
            </w:r>
            <w:r w:rsidR="00DD00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（泵）</w:t>
            </w:r>
            <w:r w:rsidRPr="00CC028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拆除（含吊运）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87" w:rsidRPr="00CC0287" w:rsidRDefault="00CC0287" w:rsidP="00CC02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28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87" w:rsidRPr="00CC0287" w:rsidRDefault="00CC0287" w:rsidP="00CC02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28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87" w:rsidRPr="00CC0287" w:rsidRDefault="00CC0287" w:rsidP="00CC02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87" w:rsidRPr="00CC0287" w:rsidRDefault="00CC0287" w:rsidP="00CC02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C0287" w:rsidRPr="00CC0287" w:rsidTr="00CC0287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87" w:rsidRPr="00CC0287" w:rsidRDefault="00CC0287" w:rsidP="00CC02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28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C0287" w:rsidRPr="00CC0287" w:rsidRDefault="00CC0287" w:rsidP="00CC02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28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87" w:rsidRPr="00CC0287" w:rsidRDefault="00CC0287" w:rsidP="00CC02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C0287" w:rsidRPr="00CC0287" w:rsidTr="00CC0287">
        <w:trPr>
          <w:trHeight w:val="312"/>
        </w:trPr>
        <w:tc>
          <w:tcPr>
            <w:tcW w:w="95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87" w:rsidRPr="00CC0287" w:rsidRDefault="00CC0287" w:rsidP="00CC02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28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注：该报价仅拆除设备带和楼顶吸引站，不含气体管道拆除、不含设备带搬运。设备堆放院方要提前规划好指定位置。</w:t>
            </w:r>
          </w:p>
        </w:tc>
      </w:tr>
      <w:tr w:rsidR="00CC0287" w:rsidRPr="00CC0287" w:rsidTr="00CC0287">
        <w:trPr>
          <w:trHeight w:val="540"/>
        </w:trPr>
        <w:tc>
          <w:tcPr>
            <w:tcW w:w="95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87" w:rsidRPr="00CC0287" w:rsidRDefault="00CC0287" w:rsidP="00CC02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CC0287" w:rsidRPr="00CC0287" w:rsidRDefault="00CC0287" w:rsidP="006E23B5">
      <w:pPr>
        <w:widowControl/>
        <w:wordWrap w:val="0"/>
        <w:spacing w:line="450" w:lineRule="atLeast"/>
        <w:ind w:firstLine="645"/>
        <w:rPr>
          <w:rFonts w:ascii="仿宋" w:eastAsia="仿宋" w:hAnsi="宋体" w:cs="宋体"/>
          <w:color w:val="000000"/>
          <w:kern w:val="0"/>
          <w:sz w:val="32"/>
          <w:szCs w:val="32"/>
        </w:rPr>
      </w:pPr>
    </w:p>
    <w:p w:rsidR="006E23B5" w:rsidRPr="006E23B5" w:rsidRDefault="006E23B5" w:rsidP="006E23B5">
      <w:pPr>
        <w:widowControl/>
        <w:wordWrap w:val="0"/>
        <w:spacing w:line="540" w:lineRule="atLeast"/>
        <w:ind w:firstLine="645"/>
        <w:jc w:val="left"/>
        <w:rPr>
          <w:rFonts w:ascii="宋体" w:eastAsia="宋体" w:hAnsi="宋体" w:cs="宋体"/>
          <w:kern w:val="0"/>
          <w:szCs w:val="21"/>
        </w:rPr>
      </w:pPr>
      <w:r w:rsidRPr="006E23B5">
        <w:rPr>
          <w:rFonts w:ascii="仿宋" w:eastAsia="仿宋" w:hAnsi="宋体" w:cs="宋体" w:hint="eastAsia"/>
          <w:b/>
          <w:bCs/>
          <w:color w:val="000000"/>
          <w:kern w:val="0"/>
          <w:sz w:val="32"/>
        </w:rPr>
        <w:t>二、报名要求</w:t>
      </w:r>
      <w:r w:rsidRPr="006E23B5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 </w:t>
      </w:r>
    </w:p>
    <w:p w:rsidR="006E23B5" w:rsidRPr="006E23B5" w:rsidRDefault="006E23B5" w:rsidP="006E23B5">
      <w:pPr>
        <w:widowControl/>
        <w:wordWrap w:val="0"/>
        <w:spacing w:line="540" w:lineRule="atLeast"/>
        <w:ind w:firstLine="645"/>
        <w:jc w:val="left"/>
        <w:rPr>
          <w:rFonts w:ascii="宋体" w:eastAsia="宋体" w:hAnsi="宋体" w:cs="宋体"/>
          <w:kern w:val="0"/>
          <w:szCs w:val="21"/>
        </w:rPr>
      </w:pPr>
      <w:r w:rsidRPr="006E23B5"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1、提供</w:t>
      </w:r>
      <w:r w:rsidR="004B4752"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南安市医院9号楼(</w:t>
      </w:r>
      <w:r w:rsidR="0092454D"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旧</w:t>
      </w:r>
      <w:r w:rsidR="004B4752"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呼吸科</w:t>
      </w:r>
      <w:r w:rsidR="004B4752" w:rsidRPr="006E23B5"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病房楼</w:t>
      </w:r>
      <w:r w:rsidR="004B4752"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)医用气体、负压吸引、呼叫</w:t>
      </w:r>
      <w:r w:rsidR="00CA5AF1"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系统</w:t>
      </w:r>
      <w:r w:rsidR="00DD0023"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、</w:t>
      </w:r>
      <w:r w:rsidR="00370077"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楼顶</w:t>
      </w:r>
      <w:r w:rsidR="00DD0023"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吸引站（泵）</w:t>
      </w:r>
      <w:r w:rsidR="004B4752"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拆迁服务报价。</w:t>
      </w:r>
    </w:p>
    <w:p w:rsidR="006E23B5" w:rsidRPr="006E23B5" w:rsidRDefault="006E23B5" w:rsidP="007F6293">
      <w:pPr>
        <w:widowControl/>
        <w:wordWrap w:val="0"/>
        <w:spacing w:line="540" w:lineRule="atLeast"/>
        <w:ind w:firstLineChars="150" w:firstLine="480"/>
        <w:jc w:val="left"/>
        <w:rPr>
          <w:rFonts w:ascii="宋体" w:eastAsia="宋体" w:hAnsi="宋体" w:cs="宋体"/>
          <w:kern w:val="0"/>
          <w:szCs w:val="21"/>
        </w:rPr>
      </w:pPr>
      <w:r w:rsidRPr="006E23B5"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2、各报名公司请在</w:t>
      </w:r>
      <w:r w:rsidR="003E744F"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6</w:t>
      </w:r>
      <w:r w:rsidRPr="006E23B5"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月</w:t>
      </w:r>
      <w:r w:rsidR="003E744F"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3</w:t>
      </w:r>
      <w:r w:rsidRPr="006E23B5"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日前到</w:t>
      </w:r>
      <w:r w:rsidR="007F6293"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南安</w:t>
      </w:r>
      <w:r w:rsidR="00F24A84"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市</w:t>
      </w:r>
      <w:r w:rsidRPr="006E23B5"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医院进行现场勘察</w:t>
      </w:r>
      <w:r w:rsidR="007F6293">
        <w:rPr>
          <w:rFonts w:ascii="宋体" w:eastAsia="宋体" w:hAnsi="宋体" w:cs="宋体" w:hint="eastAsia"/>
          <w:kern w:val="0"/>
          <w:szCs w:val="21"/>
        </w:rPr>
        <w:t>。</w:t>
      </w:r>
    </w:p>
    <w:p w:rsidR="006E23B5" w:rsidRDefault="006E23B5" w:rsidP="006E23B5">
      <w:pPr>
        <w:widowControl/>
        <w:wordWrap w:val="0"/>
        <w:spacing w:line="540" w:lineRule="atLeast"/>
        <w:ind w:firstLine="645"/>
        <w:jc w:val="left"/>
        <w:rPr>
          <w:rFonts w:ascii="仿宋" w:eastAsia="仿宋" w:hAnsi="宋体" w:cs="宋体" w:hint="eastAsia"/>
          <w:color w:val="000000"/>
          <w:kern w:val="0"/>
          <w:sz w:val="32"/>
          <w:szCs w:val="32"/>
        </w:rPr>
      </w:pPr>
      <w:r w:rsidRPr="006E23B5"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3、具有合法经营资质的公司，报名时请提供加盖公章“三证一照”电子版扫描件。</w:t>
      </w:r>
    </w:p>
    <w:p w:rsidR="006D655E" w:rsidRDefault="006D655E" w:rsidP="006E23B5">
      <w:pPr>
        <w:widowControl/>
        <w:wordWrap w:val="0"/>
        <w:spacing w:line="540" w:lineRule="atLeast"/>
        <w:ind w:firstLine="645"/>
        <w:jc w:val="left"/>
        <w:rPr>
          <w:rFonts w:ascii="仿宋" w:eastAsia="仿宋" w:hAnsi="宋体" w:cs="宋体"/>
          <w:color w:val="000000"/>
          <w:kern w:val="0"/>
          <w:sz w:val="32"/>
          <w:szCs w:val="32"/>
        </w:rPr>
      </w:pPr>
      <w:r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4、拆迁的</w:t>
      </w:r>
      <w:r w:rsidRPr="006D655E"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设备要</w:t>
      </w:r>
      <w:r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求</w:t>
      </w:r>
      <w:r w:rsidRPr="006D655E"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保持完好</w:t>
      </w:r>
      <w:r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，以便后面再使用。</w:t>
      </w:r>
    </w:p>
    <w:p w:rsidR="003E744F" w:rsidRPr="006E23B5" w:rsidRDefault="006D655E" w:rsidP="006E23B5">
      <w:pPr>
        <w:widowControl/>
        <w:wordWrap w:val="0"/>
        <w:spacing w:line="540" w:lineRule="atLeast"/>
        <w:ind w:firstLine="645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lastRenderedPageBreak/>
        <w:t>5</w:t>
      </w:r>
      <w:r w:rsidR="003E744F"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、</w:t>
      </w:r>
      <w:r w:rsidR="0092454D"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我院</w:t>
      </w:r>
      <w:r w:rsidR="003E744F"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6月4日前确定中标公司，6月9日前中标公司必须完成拆迁工作。</w:t>
      </w:r>
    </w:p>
    <w:p w:rsidR="006E23B5" w:rsidRPr="006E23B5" w:rsidRDefault="006E23B5" w:rsidP="006E23B5">
      <w:pPr>
        <w:widowControl/>
        <w:wordWrap w:val="0"/>
        <w:spacing w:line="540" w:lineRule="atLeast"/>
        <w:ind w:firstLine="630"/>
        <w:jc w:val="left"/>
        <w:rPr>
          <w:rFonts w:ascii="宋体" w:eastAsia="宋体" w:hAnsi="宋体" w:cs="宋体"/>
          <w:kern w:val="0"/>
          <w:szCs w:val="21"/>
        </w:rPr>
      </w:pPr>
      <w:r w:rsidRPr="006E23B5">
        <w:rPr>
          <w:rFonts w:ascii="仿宋" w:eastAsia="仿宋" w:hAnsi="宋体" w:cs="宋体" w:hint="eastAsia"/>
          <w:b/>
          <w:bCs/>
          <w:color w:val="000000"/>
          <w:kern w:val="0"/>
          <w:sz w:val="32"/>
        </w:rPr>
        <w:t>三、报名时间</w:t>
      </w:r>
    </w:p>
    <w:p w:rsidR="006E23B5" w:rsidRPr="006E23B5" w:rsidRDefault="006E23B5" w:rsidP="006E23B5">
      <w:pPr>
        <w:widowControl/>
        <w:wordWrap w:val="0"/>
        <w:spacing w:line="540" w:lineRule="atLeast"/>
        <w:ind w:firstLine="645"/>
        <w:jc w:val="left"/>
        <w:rPr>
          <w:rFonts w:ascii="宋体" w:eastAsia="宋体" w:hAnsi="宋体" w:cs="宋体"/>
          <w:kern w:val="0"/>
          <w:szCs w:val="21"/>
        </w:rPr>
      </w:pPr>
      <w:r w:rsidRPr="006E23B5"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1、报名时间：20</w:t>
      </w:r>
      <w:r w:rsidR="003E744F"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20</w:t>
      </w:r>
      <w:r w:rsidRPr="006E23B5"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年</w:t>
      </w:r>
      <w:r w:rsidR="003E744F"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6</w:t>
      </w:r>
      <w:r w:rsidRPr="006E23B5"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月</w:t>
      </w:r>
      <w:r w:rsidR="003E744F"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1</w:t>
      </w:r>
      <w:r w:rsidRPr="006E23B5"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日—20</w:t>
      </w:r>
      <w:r w:rsidR="003E744F"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20</w:t>
      </w:r>
      <w:r w:rsidRPr="006E23B5"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年</w:t>
      </w:r>
      <w:r w:rsidR="003E744F"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6</w:t>
      </w:r>
      <w:r w:rsidRPr="006E23B5"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月</w:t>
      </w:r>
      <w:r w:rsidR="003E744F"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3</w:t>
      </w:r>
      <w:r w:rsidRPr="006E23B5"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日</w:t>
      </w:r>
      <w:r w:rsidRPr="006E23B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</w:p>
    <w:p w:rsidR="003E744F" w:rsidRDefault="006E23B5" w:rsidP="006E23B5">
      <w:pPr>
        <w:widowControl/>
        <w:wordWrap w:val="0"/>
        <w:spacing w:line="540" w:lineRule="atLeast"/>
        <w:ind w:firstLine="645"/>
        <w:jc w:val="left"/>
        <w:rPr>
          <w:rFonts w:ascii="仿宋" w:eastAsia="仿宋" w:hAnsi="宋体" w:cs="宋体"/>
          <w:color w:val="000000"/>
          <w:kern w:val="0"/>
          <w:sz w:val="32"/>
          <w:szCs w:val="32"/>
        </w:rPr>
      </w:pPr>
      <w:r w:rsidRPr="006E23B5"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2、报名邮箱：</w:t>
      </w:r>
      <w:r w:rsidR="00B02E1D" w:rsidRPr="00B02E1D">
        <w:rPr>
          <w:rFonts w:ascii="仿宋" w:eastAsia="仿宋" w:hAnsi="宋体" w:cs="宋体"/>
          <w:color w:val="000000"/>
          <w:kern w:val="0"/>
          <w:sz w:val="32"/>
          <w:szCs w:val="32"/>
        </w:rPr>
        <w:t>wwwks9804@163.com</w:t>
      </w:r>
    </w:p>
    <w:p w:rsidR="006E23B5" w:rsidRPr="006E23B5" w:rsidRDefault="003E744F" w:rsidP="003E744F">
      <w:pPr>
        <w:widowControl/>
        <w:wordWrap w:val="0"/>
        <w:spacing w:line="540" w:lineRule="atLeast"/>
        <w:ind w:firstLineChars="150" w:firstLine="480"/>
        <w:jc w:val="left"/>
        <w:rPr>
          <w:rFonts w:ascii="宋体" w:eastAsia="宋体" w:hAnsi="宋体" w:cs="宋体"/>
          <w:kern w:val="0"/>
          <w:szCs w:val="21"/>
        </w:rPr>
      </w:pPr>
      <w:r w:rsidRPr="006E23B5"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 xml:space="preserve"> </w:t>
      </w:r>
      <w:r w:rsidR="006E23B5" w:rsidRPr="006E23B5"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3、联系电话：</w:t>
      </w:r>
      <w:r w:rsidR="003D5A02"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1385017399</w:t>
      </w:r>
      <w:r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7</w:t>
      </w:r>
      <w:r w:rsidR="006E23B5" w:rsidRPr="006E23B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 </w:t>
      </w:r>
      <w:r w:rsidR="006E23B5" w:rsidRPr="006E23B5"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联系人：</w:t>
      </w:r>
      <w:r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黄工</w:t>
      </w:r>
    </w:p>
    <w:p w:rsidR="006E23B5" w:rsidRPr="006E23B5" w:rsidRDefault="006E23B5" w:rsidP="006E23B5">
      <w:pPr>
        <w:widowControl/>
        <w:wordWrap w:val="0"/>
        <w:spacing w:line="540" w:lineRule="atLeast"/>
        <w:jc w:val="right"/>
        <w:rPr>
          <w:rFonts w:ascii="宋体" w:eastAsia="宋体" w:hAnsi="宋体" w:cs="宋体"/>
          <w:kern w:val="0"/>
          <w:szCs w:val="21"/>
        </w:rPr>
      </w:pPr>
      <w:r w:rsidRPr="006E23B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</w:p>
    <w:p w:rsidR="006E23B5" w:rsidRPr="006E23B5" w:rsidRDefault="006E23B5" w:rsidP="006E23B5">
      <w:pPr>
        <w:widowControl/>
        <w:wordWrap w:val="0"/>
        <w:spacing w:line="540" w:lineRule="atLeast"/>
        <w:jc w:val="right"/>
        <w:rPr>
          <w:rFonts w:ascii="宋体" w:eastAsia="宋体" w:hAnsi="宋体" w:cs="宋体"/>
          <w:kern w:val="0"/>
          <w:szCs w:val="21"/>
        </w:rPr>
      </w:pPr>
      <w:r w:rsidRPr="006E23B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   </w:t>
      </w:r>
    </w:p>
    <w:p w:rsidR="006E23B5" w:rsidRPr="006E23B5" w:rsidRDefault="006E23B5" w:rsidP="006E23B5">
      <w:pPr>
        <w:widowControl/>
        <w:wordWrap w:val="0"/>
        <w:spacing w:line="540" w:lineRule="atLeast"/>
        <w:jc w:val="right"/>
        <w:rPr>
          <w:rFonts w:ascii="宋体" w:eastAsia="宋体" w:hAnsi="宋体" w:cs="宋体"/>
          <w:kern w:val="0"/>
          <w:szCs w:val="21"/>
        </w:rPr>
      </w:pPr>
      <w:r w:rsidRPr="006E23B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              </w:t>
      </w:r>
      <w:r w:rsidR="003E744F"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南安市</w:t>
      </w:r>
      <w:r w:rsidRPr="006E23B5"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医院</w:t>
      </w:r>
    </w:p>
    <w:p w:rsidR="006E23B5" w:rsidRPr="006E23B5" w:rsidRDefault="006E23B5" w:rsidP="006E23B5">
      <w:pPr>
        <w:widowControl/>
        <w:wordWrap w:val="0"/>
        <w:spacing w:line="540" w:lineRule="atLeast"/>
        <w:jc w:val="right"/>
        <w:rPr>
          <w:rFonts w:ascii="宋体" w:eastAsia="宋体" w:hAnsi="宋体" w:cs="宋体"/>
          <w:kern w:val="0"/>
          <w:szCs w:val="21"/>
        </w:rPr>
      </w:pPr>
      <w:r w:rsidRPr="006E23B5"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20</w:t>
      </w:r>
      <w:r w:rsidR="003E744F"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20</w:t>
      </w:r>
      <w:r w:rsidRPr="006E23B5"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年</w:t>
      </w:r>
      <w:r w:rsidR="003E744F"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6</w:t>
      </w:r>
      <w:r w:rsidRPr="006E23B5"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月</w:t>
      </w:r>
      <w:r w:rsidR="003E744F"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1</w:t>
      </w:r>
      <w:r w:rsidRPr="006E23B5"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日</w:t>
      </w:r>
    </w:p>
    <w:p w:rsidR="006E23B5" w:rsidRPr="006E23B5" w:rsidRDefault="006E23B5" w:rsidP="006E23B5">
      <w:pPr>
        <w:widowControl/>
        <w:wordWrap w:val="0"/>
        <w:spacing w:line="6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355C6" w:rsidRDefault="00D205B7" w:rsidP="006E23B5">
      <w:hyperlink r:id="rId7" w:history="1">
        <w:r w:rsidR="006E23B5">
          <w:rPr>
            <w:rFonts w:ascii="宋体" w:eastAsia="宋体" w:hAnsi="宋体" w:cs="宋体"/>
            <w:b/>
            <w:bCs/>
            <w:noProof/>
            <w:color w:val="FFFFFF"/>
            <w:kern w:val="0"/>
            <w:sz w:val="24"/>
            <w:szCs w:val="24"/>
          </w:rPr>
          <w:drawing>
            <wp:inline distT="0" distB="0" distL="0" distR="0">
              <wp:extent cx="476250" cy="476250"/>
              <wp:effectExtent l="19050" t="0" r="0" b="0"/>
              <wp:docPr id="4" name="图片 4" descr="http://www.ssshosp.com/hospital/img/ico_quick4.png">
                <a:hlinkClick xmlns:a="http://schemas.openxmlformats.org/drawingml/2006/main" r:id="rId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http://www.ssshosp.com/hospital/img/ico_quick4.png">
                        <a:hlinkClick r:id="rId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6250" cy="476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6E23B5" w:rsidRPr="006E23B5">
          <w:rPr>
            <w:rFonts w:ascii="宋体" w:eastAsia="宋体" w:hAnsi="宋体" w:cs="宋体"/>
            <w:b/>
            <w:bCs/>
            <w:color w:val="FFFFFF"/>
            <w:kern w:val="0"/>
            <w:sz w:val="24"/>
            <w:szCs w:val="24"/>
          </w:rPr>
          <w:br/>
        </w:r>
      </w:hyperlink>
    </w:p>
    <w:sectPr w:rsidR="00C355C6" w:rsidSect="00D95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988" w:rsidRDefault="00B20988" w:rsidP="006E23B5">
      <w:r>
        <w:separator/>
      </w:r>
    </w:p>
  </w:endnote>
  <w:endnote w:type="continuationSeparator" w:id="1">
    <w:p w:rsidR="00B20988" w:rsidRDefault="00B20988" w:rsidP="006E23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988" w:rsidRDefault="00B20988" w:rsidP="006E23B5">
      <w:r>
        <w:separator/>
      </w:r>
    </w:p>
  </w:footnote>
  <w:footnote w:type="continuationSeparator" w:id="1">
    <w:p w:rsidR="00B20988" w:rsidRDefault="00B20988" w:rsidP="006E23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425A9"/>
    <w:multiLevelType w:val="multilevel"/>
    <w:tmpl w:val="DBF87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23B5"/>
    <w:rsid w:val="001D3DFE"/>
    <w:rsid w:val="0036056E"/>
    <w:rsid w:val="00370077"/>
    <w:rsid w:val="003D5A02"/>
    <w:rsid w:val="003E2193"/>
    <w:rsid w:val="003E744F"/>
    <w:rsid w:val="004B3356"/>
    <w:rsid w:val="004B4752"/>
    <w:rsid w:val="0065400D"/>
    <w:rsid w:val="006D655E"/>
    <w:rsid w:val="006E23B5"/>
    <w:rsid w:val="00794A2C"/>
    <w:rsid w:val="007F6293"/>
    <w:rsid w:val="008C1A0C"/>
    <w:rsid w:val="0092454D"/>
    <w:rsid w:val="00B02E1D"/>
    <w:rsid w:val="00B20988"/>
    <w:rsid w:val="00B3232C"/>
    <w:rsid w:val="00C248B7"/>
    <w:rsid w:val="00C2581D"/>
    <w:rsid w:val="00C355C6"/>
    <w:rsid w:val="00CA5AF1"/>
    <w:rsid w:val="00CC0287"/>
    <w:rsid w:val="00D205B7"/>
    <w:rsid w:val="00D950A5"/>
    <w:rsid w:val="00DB67A6"/>
    <w:rsid w:val="00DD0023"/>
    <w:rsid w:val="00F24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0A5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6E23B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5">
    <w:name w:val="heading 5"/>
    <w:basedOn w:val="a"/>
    <w:link w:val="5Char"/>
    <w:uiPriority w:val="9"/>
    <w:qFormat/>
    <w:rsid w:val="006E23B5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23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23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23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23B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6E23B5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5Char">
    <w:name w:val="标题 5 Char"/>
    <w:basedOn w:val="a0"/>
    <w:link w:val="5"/>
    <w:uiPriority w:val="9"/>
    <w:rsid w:val="006E23B5"/>
    <w:rPr>
      <w:rFonts w:ascii="宋体" w:eastAsia="宋体" w:hAnsi="宋体" w:cs="宋体"/>
      <w:b/>
      <w:bCs/>
      <w:kern w:val="0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6E23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E23B5"/>
    <w:rPr>
      <w:b/>
      <w:bCs/>
    </w:rPr>
  </w:style>
  <w:style w:type="character" w:styleId="a7">
    <w:name w:val="Hyperlink"/>
    <w:basedOn w:val="a0"/>
    <w:uiPriority w:val="99"/>
    <w:semiHidden/>
    <w:unhideWhenUsed/>
    <w:rsid w:val="006E23B5"/>
    <w:rPr>
      <w:color w:val="0000FF"/>
      <w:u w:val="single"/>
    </w:rPr>
  </w:style>
  <w:style w:type="paragraph" w:customStyle="1" w:styleId="animated">
    <w:name w:val="animated"/>
    <w:basedOn w:val="a"/>
    <w:rsid w:val="006E23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6E23B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E23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2856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39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07052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20903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366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8B6E4A"/>
                <w:right w:val="none" w:sz="0" w:space="0" w:color="auto"/>
              </w:divBdr>
            </w:div>
            <w:div w:id="3821118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ssshosp.com/hosapi/seekCenterController.do?seek_cent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105</Words>
  <Characters>600</Characters>
  <Application>Microsoft Office Word</Application>
  <DocSecurity>0</DocSecurity>
  <Lines>5</Lines>
  <Paragraphs>1</Paragraphs>
  <ScaleCrop>false</ScaleCrop>
  <Company>微软公司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16</cp:revision>
  <dcterms:created xsi:type="dcterms:W3CDTF">2020-06-01T00:25:00Z</dcterms:created>
  <dcterms:modified xsi:type="dcterms:W3CDTF">2020-06-01T01:26:00Z</dcterms:modified>
</cp:coreProperties>
</file>