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7A" w:rsidRPr="003C397A" w:rsidRDefault="00107D4E" w:rsidP="003C397A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</w:pPr>
      <w:r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关于</w:t>
      </w:r>
      <w:r w:rsidR="003E14F8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南安市医院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医疗</w:t>
      </w:r>
      <w:r w:rsidR="003C397A"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设备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的采购意向</w:t>
      </w:r>
      <w:r w:rsidR="003C397A"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公告</w:t>
      </w:r>
    </w:p>
    <w:p w:rsid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医院研究决定，有意向了解以下医疗设备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编号为ＮＡＳＹＹ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2020-0</w:t>
      </w:r>
      <w:r w:rsidR="008B643F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9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，请符合条件的供应商按附件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中的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“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供应商推荐须知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”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于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20</w:t>
      </w:r>
      <w:r w:rsidR="00B7318C" w:rsidRPr="00027284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20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年</w:t>
      </w:r>
      <w:r w:rsidR="008B643F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10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月</w:t>
      </w:r>
      <w:r w:rsidR="008B643F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28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日</w:t>
      </w:r>
      <w:r w:rsidR="0091671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17</w:t>
      </w:r>
      <w:r w:rsidR="0091671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：</w:t>
      </w:r>
      <w:r w:rsidR="0091671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30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前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到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120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大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楼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7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楼设备科递交推荐资料</w:t>
      </w:r>
      <w:r w:rsidR="000C01A0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 xml:space="preserve">　（周六不休）。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递交资料一式两份，资料不全者，谢绝接待。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产品介绍时间及地点另行通知。</w:t>
      </w:r>
    </w:p>
    <w:tbl>
      <w:tblPr>
        <w:tblW w:w="8137" w:type="dxa"/>
        <w:jc w:val="center"/>
        <w:tblInd w:w="-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54"/>
        <w:gridCol w:w="3969"/>
        <w:gridCol w:w="1588"/>
        <w:gridCol w:w="992"/>
        <w:gridCol w:w="1134"/>
      </w:tblGrid>
      <w:tr w:rsidR="00E26169" w:rsidTr="00517333">
        <w:trPr>
          <w:trHeight w:val="499"/>
          <w:jc w:val="center"/>
        </w:trPr>
        <w:tc>
          <w:tcPr>
            <w:tcW w:w="4423" w:type="dxa"/>
            <w:gridSpan w:val="2"/>
            <w:vAlign w:val="center"/>
          </w:tcPr>
          <w:p w:rsidR="00E26169" w:rsidRDefault="00E26169" w:rsidP="00E26169">
            <w:pPr>
              <w:tabs>
                <w:tab w:val="left" w:pos="360"/>
                <w:tab w:val="left" w:pos="4140"/>
              </w:tabs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设备名称</w:t>
            </w:r>
          </w:p>
        </w:tc>
        <w:tc>
          <w:tcPr>
            <w:tcW w:w="1588" w:type="dxa"/>
            <w:vAlign w:val="center"/>
          </w:tcPr>
          <w:p w:rsidR="00E26169" w:rsidRDefault="00517333" w:rsidP="00E26169">
            <w:pPr>
              <w:tabs>
                <w:tab w:val="left" w:pos="360"/>
                <w:tab w:val="left" w:pos="4140"/>
              </w:tabs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产地</w:t>
            </w:r>
          </w:p>
        </w:tc>
        <w:tc>
          <w:tcPr>
            <w:tcW w:w="992" w:type="dxa"/>
            <w:vAlign w:val="center"/>
          </w:tcPr>
          <w:p w:rsidR="00E26169" w:rsidRDefault="00E26169" w:rsidP="00E26169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E26169" w:rsidRDefault="00E26169" w:rsidP="00E26169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数量</w:t>
            </w:r>
          </w:p>
        </w:tc>
      </w:tr>
      <w:tr w:rsidR="00E26169" w:rsidTr="00517333">
        <w:trPr>
          <w:trHeight w:val="450"/>
          <w:jc w:val="center"/>
        </w:trPr>
        <w:tc>
          <w:tcPr>
            <w:tcW w:w="454" w:type="dxa"/>
          </w:tcPr>
          <w:p w:rsidR="00E26169" w:rsidRDefault="00E26169" w:rsidP="00E15B27">
            <w:pPr>
              <w:tabs>
                <w:tab w:val="left" w:pos="360"/>
                <w:tab w:val="left" w:pos="414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E26169" w:rsidRDefault="00E26169" w:rsidP="00E26169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心肺复苏仪</w:t>
            </w:r>
          </w:p>
        </w:tc>
        <w:tc>
          <w:tcPr>
            <w:tcW w:w="1588" w:type="dxa"/>
            <w:vAlign w:val="center"/>
          </w:tcPr>
          <w:p w:rsidR="00E26169" w:rsidRDefault="00E26169" w:rsidP="00E26169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国产</w:t>
            </w:r>
          </w:p>
        </w:tc>
        <w:tc>
          <w:tcPr>
            <w:tcW w:w="992" w:type="dxa"/>
            <w:vAlign w:val="center"/>
          </w:tcPr>
          <w:p w:rsidR="00E26169" w:rsidRDefault="00E26169" w:rsidP="00E26169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台</w:t>
            </w:r>
          </w:p>
        </w:tc>
        <w:tc>
          <w:tcPr>
            <w:tcW w:w="1134" w:type="dxa"/>
            <w:vAlign w:val="center"/>
          </w:tcPr>
          <w:p w:rsidR="00E26169" w:rsidRDefault="00E26169" w:rsidP="00E26169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</w:t>
            </w:r>
          </w:p>
        </w:tc>
      </w:tr>
      <w:tr w:rsidR="00E26169" w:rsidTr="00517333">
        <w:trPr>
          <w:trHeight w:val="440"/>
          <w:jc w:val="center"/>
        </w:trPr>
        <w:tc>
          <w:tcPr>
            <w:tcW w:w="454" w:type="dxa"/>
          </w:tcPr>
          <w:p w:rsidR="00E26169" w:rsidRDefault="00E26169" w:rsidP="00E15B27">
            <w:pPr>
              <w:tabs>
                <w:tab w:val="left" w:pos="360"/>
                <w:tab w:val="left" w:pos="414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E26169" w:rsidRDefault="00E26169" w:rsidP="00E26169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超声经颅多普勒血流分析仪</w:t>
            </w:r>
            <w:r w:rsidR="00712630">
              <w:rPr>
                <w:rFonts w:hint="eastAsia"/>
                <w:b/>
                <w:bCs/>
                <w:color w:val="000000"/>
                <w:sz w:val="24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4"/>
              </w:rPr>
              <w:t>TCD</w:t>
            </w:r>
            <w:r w:rsidR="00712630">
              <w:rPr>
                <w:rFonts w:hint="eastAsia"/>
                <w:b/>
                <w:bCs/>
                <w:color w:val="000000"/>
                <w:sz w:val="24"/>
              </w:rPr>
              <w:t>）</w:t>
            </w:r>
          </w:p>
        </w:tc>
        <w:tc>
          <w:tcPr>
            <w:tcW w:w="1588" w:type="dxa"/>
            <w:vAlign w:val="center"/>
          </w:tcPr>
          <w:p w:rsidR="00E26169" w:rsidRDefault="00E26169" w:rsidP="00E26169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国产</w:t>
            </w:r>
          </w:p>
        </w:tc>
        <w:tc>
          <w:tcPr>
            <w:tcW w:w="992" w:type="dxa"/>
            <w:vAlign w:val="center"/>
          </w:tcPr>
          <w:p w:rsidR="00E26169" w:rsidRDefault="00E26169" w:rsidP="00E26169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台</w:t>
            </w:r>
          </w:p>
        </w:tc>
        <w:tc>
          <w:tcPr>
            <w:tcW w:w="1134" w:type="dxa"/>
            <w:vAlign w:val="center"/>
          </w:tcPr>
          <w:p w:rsidR="00E26169" w:rsidRDefault="00E26169" w:rsidP="00E26169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</w:t>
            </w:r>
          </w:p>
        </w:tc>
      </w:tr>
    </w:tbl>
    <w:p w:rsidR="003C397A" w:rsidRPr="003C397A" w:rsidRDefault="003C397A" w:rsidP="00E26169">
      <w:pPr>
        <w:widowControl/>
        <w:shd w:val="clear" w:color="auto" w:fill="FFFFFF"/>
        <w:spacing w:before="150" w:line="360" w:lineRule="atLeast"/>
        <w:ind w:firstLineChars="3700" w:firstLine="666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  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市医院设备科</w:t>
      </w:r>
    </w:p>
    <w:p w:rsidR="003C397A" w:rsidRPr="003C397A" w:rsidRDefault="003C397A" w:rsidP="00E26169">
      <w:pPr>
        <w:widowControl/>
        <w:shd w:val="clear" w:color="auto" w:fill="FFFFFF"/>
        <w:spacing w:before="150" w:line="360" w:lineRule="atLeast"/>
        <w:ind w:firstLineChars="3750" w:firstLine="675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  20</w:t>
      </w:r>
      <w:r w:rsidR="001764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20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年</w:t>
      </w:r>
      <w:r w:rsidR="007E6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10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月</w:t>
      </w:r>
      <w:r w:rsidR="007E6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日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附件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：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2"/>
        <w:jc w:val="center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供应商推荐须知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为了使我们能够快速地了解产品，欢迎医疗设备供应商前来设备科递交推荐资料（资料上必须加盖供应商公章，以证明其真实性），递交资料一式两份，资料不全者，谢绝接收。具体事项与设备科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(0595-8</w:t>
      </w:r>
      <w:r w:rsidR="00FD6E8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394148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)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和使用科室联系。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、设备报价一览表（含设备名称、规格型号、生产厂家（全称）、成交价格、保修年限、联系人及联系方式备注等）；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、设备标准配置或供货清单；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3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、设备选配件及价格（若无此项，请标注无）；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4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、设备配套耗材名称及报价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,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并规范填写《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市医院设备洽谈报名表》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 (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见附表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1), 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若无此项，请在《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市医院设备洽谈报名表》标注无；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5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、所推荐设备的生产厂家医疗器械生产许可证；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6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、设备和配套耗材的医疗器械注册证（含注册登记表）复印件（货物名称规格型号应与许可证上规格型号一致）；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7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、供应商法人营业执照复印件、医疗器械经营许可证等复印件；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8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、供应商法人代表授权书原件、供应商法人及授权业务员代表身份证复印件；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9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、设备技术参数、彩页资料；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10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、同档次产品的比较分析表；</w:t>
      </w:r>
    </w:p>
    <w:p w:rsid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11</w:t>
      </w:r>
      <w:r w:rsidR="008A3AB3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、供应商的技术及售后服务承诺书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、培训方案等；</w:t>
      </w:r>
    </w:p>
    <w:p w:rsidR="00463D3D" w:rsidRDefault="00176A4A" w:rsidP="00176A4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lastRenderedPageBreak/>
        <w:t>12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、报价应包含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LIS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PACS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系统端口连接费</w:t>
      </w:r>
      <w:r w:rsidR="00463D3D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；</w:t>
      </w:r>
    </w:p>
    <w:p w:rsidR="00176A4A" w:rsidRPr="00176A4A" w:rsidRDefault="00463D3D" w:rsidP="00176A4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13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报价不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得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超过所提供的周边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医疗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单位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中标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价格；</w:t>
      </w:r>
    </w:p>
    <w:p w:rsid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3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、所推荐设备的相同型号的福建省用户名单和中标</w:t>
      </w:r>
      <w:r w:rsidR="00080777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通知书或合同</w:t>
      </w:r>
      <w:r w:rsidR="00923A98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／发票复印件</w:t>
      </w:r>
      <w:r w:rsidR="00CD42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（附分项报价表）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。</w:t>
      </w:r>
    </w:p>
    <w:p w:rsidR="00EB0D74" w:rsidRPr="003C397A" w:rsidRDefault="00EB0D74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4</w:t>
      </w:r>
      <w:r w:rsidR="00463D3D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、推荐材料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只有收到本科室确认收到电话才算真正送达，截止日前未收到本科室确认收到电话者视为未送达。</w:t>
      </w:r>
    </w:p>
    <w:p w:rsidR="003C397A" w:rsidRPr="00176A4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附表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1   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br/>
        <w:t>                                                             </w:t>
      </w:r>
      <w:r w:rsidR="00B7318C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市医院设备洽谈报名表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4"/>
        <w:gridCol w:w="2094"/>
        <w:gridCol w:w="2094"/>
        <w:gridCol w:w="2094"/>
      </w:tblGrid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设备序号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（网上公示的设备序号）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经销公司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联系人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设备名称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生产厂家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规格型号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注册证号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504388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近</w:t>
            </w:r>
            <w:r w:rsidR="0050438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二</w:t>
            </w: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年中标情况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913B94" w:rsidRPr="003C397A" w:rsidTr="00913B94">
        <w:trPr>
          <w:trHeight w:val="559"/>
          <w:tblCellSpacing w:w="0" w:type="dxa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3C397A" w:rsidRPr="003C397A" w:rsidTr="003C397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福建省收费目录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收费价格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配套耗材名称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耗材单价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是否单独收费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以上耗材是否开放/是否属于高值耗材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9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技术参数（可另附页）：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4B0574" w:rsidRDefault="003C397A" w:rsidP="003C397A">
            <w:pPr>
              <w:widowControl/>
              <w:spacing w:before="150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027284" w:rsidRDefault="00027284" w:rsidP="003C397A">
            <w:pPr>
              <w:widowControl/>
              <w:spacing w:before="150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:rsidR="00027284" w:rsidRPr="004B0574" w:rsidRDefault="00027284" w:rsidP="003C397A">
            <w:pPr>
              <w:widowControl/>
              <w:spacing w:before="150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lastRenderedPageBreak/>
        <w:t>注：</w:t>
      </w:r>
      <w:r w:rsidR="005A0066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表格填写完整后，编辑文件名称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设备名称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+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供应商名称后</w:t>
      </w:r>
      <w:hyperlink r:id="rId6" w:history="1"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发至</w:t>
        </w:r>
        <w:r w:rsidR="000625D1" w:rsidRPr="003057FC">
          <w:rPr>
            <w:rStyle w:val="a5"/>
            <w:rFonts w:ascii="Microsoft Yahei" w:eastAsia="宋体" w:hAnsi="Microsoft Yahei" w:cs="宋体" w:hint="eastAsia"/>
            <w:kern w:val="0"/>
            <w:sz w:val="18"/>
          </w:rPr>
          <w:t>na</w:t>
        </w:r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syysbk@1</w:t>
        </w:r>
        <w:r w:rsidR="000625D1" w:rsidRPr="003057FC">
          <w:rPr>
            <w:rStyle w:val="a5"/>
            <w:rFonts w:ascii="Microsoft Yahei" w:eastAsia="宋体" w:hAnsi="Microsoft Yahei" w:cs="宋体" w:hint="eastAsia"/>
            <w:kern w:val="0"/>
            <w:sz w:val="18"/>
          </w:rPr>
          <w:t>26</w:t>
        </w:r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.com</w:t>
        </w:r>
      </w:hyperlink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  </w:t>
      </w:r>
      <w:r w:rsidR="005A0066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咨询电话：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0595-</w:t>
      </w:r>
      <w:r w:rsidR="001764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86394148</w:t>
      </w:r>
      <w:r w:rsidR="0038652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，</w:t>
      </w:r>
      <w:r w:rsidR="000C01A0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联系人</w:t>
      </w:r>
      <w:r w:rsidR="0038652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小卓。</w:t>
      </w:r>
    </w:p>
    <w:p w:rsidR="005973C1" w:rsidRPr="004B0574" w:rsidRDefault="003C397A" w:rsidP="004B0574">
      <w:pPr>
        <w:widowControl/>
        <w:shd w:val="clear" w:color="auto" w:fill="FFFFFF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 xml:space="preserve"> 3 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监督电话：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0595-86394170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，联系人庄科</w:t>
      </w:r>
      <w:r w:rsidR="00061805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长。</w:t>
      </w:r>
    </w:p>
    <w:sectPr w:rsidR="005973C1" w:rsidRPr="004B0574" w:rsidSect="00990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3EA" w:rsidRDefault="00EC43EA" w:rsidP="003C397A">
      <w:r>
        <w:separator/>
      </w:r>
    </w:p>
  </w:endnote>
  <w:endnote w:type="continuationSeparator" w:id="1">
    <w:p w:rsidR="00EC43EA" w:rsidRDefault="00EC43EA" w:rsidP="003C3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3EA" w:rsidRDefault="00EC43EA" w:rsidP="003C397A">
      <w:r>
        <w:separator/>
      </w:r>
    </w:p>
  </w:footnote>
  <w:footnote w:type="continuationSeparator" w:id="1">
    <w:p w:rsidR="00EC43EA" w:rsidRDefault="00EC43EA" w:rsidP="003C3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97A"/>
    <w:rsid w:val="00027284"/>
    <w:rsid w:val="00061805"/>
    <w:rsid w:val="000625D1"/>
    <w:rsid w:val="00080777"/>
    <w:rsid w:val="000817B1"/>
    <w:rsid w:val="000B1070"/>
    <w:rsid w:val="000C01A0"/>
    <w:rsid w:val="000C1E77"/>
    <w:rsid w:val="000E27AC"/>
    <w:rsid w:val="00107D4E"/>
    <w:rsid w:val="00111731"/>
    <w:rsid w:val="00150255"/>
    <w:rsid w:val="0017455C"/>
    <w:rsid w:val="00176492"/>
    <w:rsid w:val="00176A4A"/>
    <w:rsid w:val="0023716B"/>
    <w:rsid w:val="0027698C"/>
    <w:rsid w:val="002A4F2B"/>
    <w:rsid w:val="002A4FF5"/>
    <w:rsid w:val="002B7863"/>
    <w:rsid w:val="002E3AE2"/>
    <w:rsid w:val="002E72CA"/>
    <w:rsid w:val="003143F1"/>
    <w:rsid w:val="0038652E"/>
    <w:rsid w:val="00392036"/>
    <w:rsid w:val="003C397A"/>
    <w:rsid w:val="003E14F8"/>
    <w:rsid w:val="004317BB"/>
    <w:rsid w:val="00441164"/>
    <w:rsid w:val="00454785"/>
    <w:rsid w:val="00455546"/>
    <w:rsid w:val="00463D3D"/>
    <w:rsid w:val="004B0574"/>
    <w:rsid w:val="004D0DD2"/>
    <w:rsid w:val="004D624C"/>
    <w:rsid w:val="004F3B72"/>
    <w:rsid w:val="00504388"/>
    <w:rsid w:val="00517333"/>
    <w:rsid w:val="00523D0F"/>
    <w:rsid w:val="005360E3"/>
    <w:rsid w:val="00594B6A"/>
    <w:rsid w:val="005973C1"/>
    <w:rsid w:val="005A0066"/>
    <w:rsid w:val="005A2704"/>
    <w:rsid w:val="005E4792"/>
    <w:rsid w:val="00626A8F"/>
    <w:rsid w:val="00676130"/>
    <w:rsid w:val="00685854"/>
    <w:rsid w:val="006F33CA"/>
    <w:rsid w:val="006F59A9"/>
    <w:rsid w:val="00712630"/>
    <w:rsid w:val="0079581C"/>
    <w:rsid w:val="007C2DD7"/>
    <w:rsid w:val="007D0D6D"/>
    <w:rsid w:val="007E6066"/>
    <w:rsid w:val="0081099D"/>
    <w:rsid w:val="00820C10"/>
    <w:rsid w:val="008300B1"/>
    <w:rsid w:val="00841480"/>
    <w:rsid w:val="008A3AB3"/>
    <w:rsid w:val="008B643F"/>
    <w:rsid w:val="008F6D82"/>
    <w:rsid w:val="00913B94"/>
    <w:rsid w:val="00916719"/>
    <w:rsid w:val="00923A98"/>
    <w:rsid w:val="009409CB"/>
    <w:rsid w:val="00973BBD"/>
    <w:rsid w:val="009762CB"/>
    <w:rsid w:val="0097741A"/>
    <w:rsid w:val="00984997"/>
    <w:rsid w:val="00984B47"/>
    <w:rsid w:val="00990960"/>
    <w:rsid w:val="009F71E5"/>
    <w:rsid w:val="00AA454B"/>
    <w:rsid w:val="00B577E2"/>
    <w:rsid w:val="00B7318C"/>
    <w:rsid w:val="00C043CA"/>
    <w:rsid w:val="00C40584"/>
    <w:rsid w:val="00C77AE2"/>
    <w:rsid w:val="00CD4292"/>
    <w:rsid w:val="00CF31A1"/>
    <w:rsid w:val="00D37F76"/>
    <w:rsid w:val="00D62990"/>
    <w:rsid w:val="00D75C91"/>
    <w:rsid w:val="00D901A2"/>
    <w:rsid w:val="00E26169"/>
    <w:rsid w:val="00E572EF"/>
    <w:rsid w:val="00E701CA"/>
    <w:rsid w:val="00EB0D74"/>
    <w:rsid w:val="00EC43EA"/>
    <w:rsid w:val="00ED62F8"/>
    <w:rsid w:val="00F528A8"/>
    <w:rsid w:val="00F7361C"/>
    <w:rsid w:val="00FD51BD"/>
    <w:rsid w:val="00FD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3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39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3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397A"/>
    <w:rPr>
      <w:sz w:val="18"/>
      <w:szCs w:val="18"/>
    </w:rPr>
  </w:style>
  <w:style w:type="character" w:styleId="a5">
    <w:name w:val="Hyperlink"/>
    <w:basedOn w:val="a0"/>
    <w:uiPriority w:val="99"/>
    <w:unhideWhenUsed/>
    <w:rsid w:val="003C397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13B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3B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</w:divsChild>
    </w:div>
    <w:div w:id="18325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3267;nasyysbk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195</Words>
  <Characters>1118</Characters>
  <Application>Microsoft Office Word</Application>
  <DocSecurity>0</DocSecurity>
  <Lines>9</Lines>
  <Paragraphs>2</Paragraphs>
  <ScaleCrop>false</ScaleCrop>
  <Company>微软公司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59</cp:revision>
  <cp:lastPrinted>2020-01-07T02:00:00Z</cp:lastPrinted>
  <dcterms:created xsi:type="dcterms:W3CDTF">2019-12-31T02:33:00Z</dcterms:created>
  <dcterms:modified xsi:type="dcterms:W3CDTF">2020-10-22T07:06:00Z</dcterms:modified>
</cp:coreProperties>
</file>