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3F9293">
      <w:pPr>
        <w:pStyle w:val="4"/>
        <w:shd w:val="clear" w:color="auto" w:fill="FFFFFF"/>
        <w:spacing w:before="0" w:beforeAutospacing="0" w:after="0" w:afterAutospacing="0"/>
        <w:jc w:val="center"/>
        <w:rPr>
          <w:rFonts w:ascii="Arial" w:hAnsi="Arial" w:cs="Arial"/>
          <w:color w:val="191919"/>
          <w:sz w:val="44"/>
          <w:szCs w:val="44"/>
        </w:rPr>
      </w:pPr>
      <w:r>
        <w:rPr>
          <w:rStyle w:val="8"/>
          <w:rFonts w:hint="eastAsia" w:ascii="Arial" w:hAnsi="Arial" w:cs="Arial"/>
          <w:color w:val="191919"/>
          <w:sz w:val="44"/>
          <w:szCs w:val="44"/>
        </w:rPr>
        <w:t>投标</w:t>
      </w:r>
      <w:r>
        <w:rPr>
          <w:rStyle w:val="8"/>
          <w:rFonts w:ascii="Arial" w:hAnsi="Arial" w:cs="Arial"/>
          <w:color w:val="191919"/>
          <w:sz w:val="44"/>
          <w:szCs w:val="44"/>
        </w:rPr>
        <w:t>承诺书</w:t>
      </w:r>
    </w:p>
    <w:p w14:paraId="14196F8F">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color w:val="191919"/>
          <w:sz w:val="32"/>
          <w:szCs w:val="32"/>
        </w:rPr>
      </w:pPr>
    </w:p>
    <w:p w14:paraId="2929F8A8">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color w:val="191919"/>
          <w:sz w:val="32"/>
          <w:szCs w:val="32"/>
        </w:rPr>
      </w:pPr>
      <w:r>
        <w:rPr>
          <w:rFonts w:hint="eastAsia" w:ascii="仿宋" w:hAnsi="仿宋" w:eastAsia="仿宋" w:cs="仿宋"/>
          <w:color w:val="191919"/>
          <w:sz w:val="32"/>
          <w:szCs w:val="32"/>
        </w:rPr>
        <w:t>本公司报名参与</w:t>
      </w:r>
      <w:r>
        <w:rPr>
          <w:rFonts w:hint="eastAsia" w:ascii="仿宋" w:hAnsi="仿宋" w:eastAsia="仿宋" w:cs="仿宋"/>
          <w:color w:val="191919"/>
          <w:sz w:val="32"/>
          <w:szCs w:val="32"/>
          <w:lang w:val="en-US" w:eastAsia="zh-CN"/>
        </w:rPr>
        <w:t>南安市医院</w:t>
      </w:r>
      <w:r>
        <w:rPr>
          <w:rFonts w:hint="eastAsia" w:ascii="仿宋" w:hAnsi="仿宋" w:eastAsia="仿宋" w:cs="仿宋"/>
          <w:color w:val="000000"/>
          <w:sz w:val="24"/>
          <w:szCs w:val="24"/>
          <w:u w:val="single"/>
          <w:lang w:val="en-US" w:eastAsia="zh-CN"/>
        </w:rPr>
        <w:t>医用钬激光碎石系统（HANS-H85）</w:t>
      </w:r>
      <w:r>
        <w:rPr>
          <w:rFonts w:hint="eastAsia" w:ascii="仿宋" w:hAnsi="仿宋" w:eastAsia="仿宋" w:cs="仿宋"/>
          <w:color w:val="191919"/>
          <w:sz w:val="32"/>
          <w:szCs w:val="32"/>
          <w:u w:val="none"/>
          <w:lang w:val="en-US" w:eastAsia="zh-CN"/>
        </w:rPr>
        <w:t>设备维修投标活动,对</w:t>
      </w:r>
      <w:r>
        <w:rPr>
          <w:rFonts w:hint="eastAsia" w:ascii="仿宋" w:hAnsi="仿宋" w:eastAsia="仿宋" w:cs="仿宋"/>
          <w:color w:val="191919"/>
          <w:sz w:val="32"/>
          <w:szCs w:val="32"/>
        </w:rPr>
        <w:t>以下事项作出承诺：</w:t>
      </w:r>
    </w:p>
    <w:p w14:paraId="286F9DBE">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color w:val="191919"/>
          <w:sz w:val="32"/>
          <w:szCs w:val="32"/>
        </w:rPr>
      </w:pPr>
      <w:r>
        <w:rPr>
          <w:rFonts w:hint="eastAsia" w:ascii="仿宋" w:hAnsi="仿宋" w:eastAsia="仿宋" w:cs="仿宋"/>
          <w:color w:val="191919"/>
          <w:sz w:val="32"/>
          <w:szCs w:val="32"/>
          <w:lang w:val="en-US" w:eastAsia="zh-CN"/>
        </w:rPr>
        <w:t>1、</w:t>
      </w:r>
      <w:r>
        <w:rPr>
          <w:rFonts w:hint="eastAsia" w:ascii="仿宋" w:hAnsi="仿宋" w:eastAsia="仿宋" w:cs="仿宋"/>
          <w:color w:val="191919"/>
          <w:sz w:val="32"/>
          <w:szCs w:val="32"/>
        </w:rPr>
        <w:t>我公司遵循公开、公平、公正、诚实守信的原则,遵守国家政府采购及招投标等法律法规，参与本项目竞标，</w:t>
      </w:r>
      <w:r>
        <w:rPr>
          <w:rFonts w:hint="eastAsia" w:ascii="仿宋" w:hAnsi="仿宋" w:eastAsia="仿宋" w:cs="仿宋"/>
          <w:sz w:val="32"/>
          <w:szCs w:val="32"/>
        </w:rPr>
        <w:t>自觉接受医院及相关部门监督检查</w:t>
      </w:r>
      <w:r>
        <w:rPr>
          <w:rFonts w:hint="eastAsia" w:ascii="仿宋" w:hAnsi="仿宋" w:eastAsia="仿宋" w:cs="仿宋"/>
          <w:color w:val="191919"/>
          <w:sz w:val="32"/>
          <w:szCs w:val="32"/>
        </w:rPr>
        <w:t>。</w:t>
      </w:r>
    </w:p>
    <w:p w14:paraId="3DFD77C7">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color w:val="191919"/>
          <w:sz w:val="32"/>
          <w:szCs w:val="32"/>
          <w:lang w:val="en-US" w:eastAsia="zh-CN"/>
        </w:rPr>
      </w:pPr>
      <w:r>
        <w:rPr>
          <w:rFonts w:hint="eastAsia" w:ascii="仿宋" w:hAnsi="仿宋" w:eastAsia="仿宋" w:cs="仿宋"/>
          <w:color w:val="191919"/>
          <w:sz w:val="32"/>
          <w:szCs w:val="32"/>
          <w:lang w:val="en-US" w:eastAsia="zh-CN"/>
        </w:rPr>
        <w:t>2、投标前三年投标人未被列入失信被执行人、重大税收违法案件当事人名单、政府采购严重违法失信行为记录名单并符合政府采购法第二十二条规定条件。</w:t>
      </w:r>
    </w:p>
    <w:p w14:paraId="1771F407">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color w:val="191919"/>
          <w:sz w:val="32"/>
          <w:szCs w:val="32"/>
          <w:lang w:val="en-US" w:eastAsia="zh-CN"/>
        </w:rPr>
      </w:pPr>
      <w:r>
        <w:rPr>
          <w:rFonts w:hint="eastAsia" w:ascii="仿宋" w:hAnsi="仿宋" w:eastAsia="仿宋" w:cs="仿宋"/>
          <w:color w:val="191919"/>
          <w:sz w:val="32"/>
          <w:szCs w:val="32"/>
          <w:lang w:val="en-US" w:eastAsia="zh-CN"/>
        </w:rPr>
        <w:t>3、在招标采购活动中，保证不提供虚假材料谋取中标、成交；承诺不参与围标串标；不采取不正当手段诋毁、排挤其他供应商。</w:t>
      </w:r>
    </w:p>
    <w:p w14:paraId="34A2228E">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color w:val="191919"/>
          <w:sz w:val="32"/>
          <w:szCs w:val="32"/>
          <w:lang w:val="en-US" w:eastAsia="zh-CN"/>
        </w:rPr>
      </w:pPr>
      <w:r>
        <w:rPr>
          <w:rFonts w:hint="eastAsia" w:ascii="仿宋" w:hAnsi="仿宋" w:eastAsia="仿宋" w:cs="仿宋"/>
          <w:color w:val="191919"/>
          <w:sz w:val="32"/>
          <w:szCs w:val="32"/>
          <w:lang w:val="en-US" w:eastAsia="zh-CN"/>
        </w:rPr>
        <w:t>4、在招标采购活动中，</w:t>
      </w:r>
      <w:r>
        <w:rPr>
          <w:rFonts w:hint="eastAsia" w:ascii="仿宋" w:hAnsi="仿宋" w:eastAsia="仿宋" w:cs="仿宋"/>
          <w:sz w:val="32"/>
          <w:szCs w:val="32"/>
        </w:rPr>
        <w:t>保证不提供现金、有价证券、贵重物品、信用卡、宴请、免费旅游、赞助活动</w:t>
      </w:r>
      <w:r>
        <w:rPr>
          <w:rFonts w:hint="eastAsia" w:ascii="仿宋" w:hAnsi="仿宋" w:eastAsia="仿宋" w:cs="仿宋"/>
          <w:sz w:val="32"/>
          <w:szCs w:val="32"/>
          <w:lang w:eastAsia="zh-CN"/>
        </w:rPr>
        <w:t>；</w:t>
      </w:r>
      <w:r>
        <w:rPr>
          <w:rFonts w:hint="eastAsia" w:ascii="仿宋" w:hAnsi="仿宋" w:eastAsia="仿宋" w:cs="仿宋"/>
          <w:color w:val="191919"/>
          <w:sz w:val="32"/>
          <w:szCs w:val="32"/>
          <w:lang w:val="en-US" w:eastAsia="zh-CN"/>
        </w:rPr>
        <w:t>保证不以任何名义给相关采购人员回扣、提成；不擅自到临床科室进行产品推销活动。</w:t>
      </w:r>
    </w:p>
    <w:p w14:paraId="468EB5DA">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仿宋" w:hAnsi="仿宋" w:eastAsia="仿宋" w:cs="仿宋"/>
          <w:b w:val="0"/>
          <w:bCs w:val="0"/>
          <w:i w:val="0"/>
          <w:iCs w:val="0"/>
          <w:caps w:val="0"/>
          <w:color w:val="auto"/>
          <w:spacing w:val="0"/>
          <w:sz w:val="31"/>
          <w:szCs w:val="31"/>
          <w:u w:val="none"/>
          <w:shd w:val="clear" w:color="auto" w:fill="FFFFFF"/>
          <w:lang w:val="en-US" w:eastAsia="zh-CN"/>
        </w:rPr>
      </w:pPr>
      <w:r>
        <w:rPr>
          <w:rFonts w:hint="eastAsia" w:ascii="仿宋" w:hAnsi="仿宋" w:eastAsia="仿宋" w:cs="仿宋"/>
          <w:b w:val="0"/>
          <w:bCs w:val="0"/>
          <w:color w:val="auto"/>
          <w:sz w:val="32"/>
          <w:szCs w:val="32"/>
          <w:lang w:val="en-US" w:eastAsia="zh-CN"/>
        </w:rPr>
        <w:t>5、</w:t>
      </w:r>
      <w:r>
        <w:rPr>
          <w:rFonts w:hint="eastAsia" w:ascii="仿宋" w:hAnsi="仿宋" w:eastAsia="仿宋" w:cs="仿宋"/>
          <w:b w:val="0"/>
          <w:bCs w:val="0"/>
          <w:i w:val="0"/>
          <w:iCs w:val="0"/>
          <w:caps w:val="0"/>
          <w:color w:val="auto"/>
          <w:spacing w:val="0"/>
          <w:sz w:val="31"/>
          <w:szCs w:val="31"/>
          <w:shd w:val="clear" w:color="auto" w:fill="FFFFFF"/>
          <w:lang w:val="en-US" w:eastAsia="zh-CN"/>
        </w:rPr>
        <w:t>更换的配件质保期</w:t>
      </w:r>
      <w:r>
        <w:rPr>
          <w:rFonts w:hint="eastAsia" w:ascii="仿宋" w:hAnsi="仿宋" w:eastAsia="仿宋" w:cs="仿宋"/>
          <w:b w:val="0"/>
          <w:bCs w:val="0"/>
          <w:i w:val="0"/>
          <w:iCs w:val="0"/>
          <w:caps w:val="0"/>
          <w:color w:val="auto"/>
          <w:spacing w:val="0"/>
          <w:sz w:val="31"/>
          <w:szCs w:val="31"/>
          <w:u w:val="single"/>
          <w:shd w:val="clear" w:color="auto" w:fill="FFFFFF"/>
          <w:lang w:val="en-US" w:eastAsia="zh-CN"/>
        </w:rPr>
        <w:t xml:space="preserve">        </w:t>
      </w:r>
      <w:r>
        <w:rPr>
          <w:rFonts w:hint="eastAsia" w:ascii="仿宋" w:hAnsi="仿宋" w:eastAsia="仿宋" w:cs="仿宋"/>
          <w:b w:val="0"/>
          <w:bCs w:val="0"/>
          <w:i w:val="0"/>
          <w:iCs w:val="0"/>
          <w:caps w:val="0"/>
          <w:color w:val="auto"/>
          <w:spacing w:val="0"/>
          <w:sz w:val="31"/>
          <w:szCs w:val="31"/>
          <w:u w:val="none"/>
          <w:shd w:val="clear" w:color="auto" w:fill="FFFFFF"/>
          <w:lang w:val="en-US" w:eastAsia="zh-CN"/>
        </w:rPr>
        <w:t>年，为原装全新配件。</w:t>
      </w:r>
    </w:p>
    <w:p w14:paraId="47831303">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20" w:firstLineChars="200"/>
        <w:textAlignment w:val="auto"/>
        <w:rPr>
          <w:rFonts w:hint="eastAsia" w:ascii="仿宋" w:hAnsi="仿宋" w:eastAsia="仿宋" w:cs="仿宋"/>
          <w:sz w:val="32"/>
          <w:szCs w:val="32"/>
        </w:rPr>
      </w:pPr>
      <w:r>
        <w:rPr>
          <w:rFonts w:hint="eastAsia" w:ascii="仿宋" w:hAnsi="仿宋" w:eastAsia="仿宋" w:cs="仿宋"/>
          <w:b w:val="0"/>
          <w:bCs w:val="0"/>
          <w:i w:val="0"/>
          <w:iCs w:val="0"/>
          <w:caps w:val="0"/>
          <w:color w:val="auto"/>
          <w:spacing w:val="0"/>
          <w:sz w:val="31"/>
          <w:szCs w:val="31"/>
          <w:u w:val="none"/>
          <w:shd w:val="clear" w:color="auto" w:fill="FFFFFF"/>
          <w:lang w:val="en-US" w:eastAsia="zh-CN"/>
        </w:rPr>
        <w:t>6、</w:t>
      </w:r>
      <w:r>
        <w:rPr>
          <w:rFonts w:hint="eastAsia" w:ascii="仿宋" w:hAnsi="仿宋" w:eastAsia="仿宋" w:cs="仿宋"/>
          <w:color w:val="191919"/>
          <w:sz w:val="32"/>
          <w:szCs w:val="32"/>
        </w:rPr>
        <w:t>我公司如被查实在本项目招标投标活动中违反以上承诺，由我单位及法定代表人承担相应的经济和法律责任，接受相应行政处罚和失信惩戒。</w:t>
      </w:r>
      <w:bookmarkStart w:id="0" w:name="_GoBack"/>
      <w:bookmarkEnd w:id="0"/>
    </w:p>
    <w:p w14:paraId="0C7C7B31">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right"/>
        <w:textAlignment w:val="auto"/>
        <w:rPr>
          <w:rFonts w:hint="eastAsia" w:ascii="仿宋" w:hAnsi="仿宋" w:eastAsia="仿宋" w:cs="仿宋"/>
          <w:color w:val="191919"/>
          <w:sz w:val="32"/>
          <w:szCs w:val="32"/>
        </w:rPr>
      </w:pPr>
      <w:r>
        <w:rPr>
          <w:rFonts w:hint="eastAsia" w:ascii="仿宋" w:hAnsi="仿宋" w:eastAsia="仿宋" w:cs="仿宋"/>
          <w:color w:val="191919"/>
          <w:sz w:val="32"/>
          <w:szCs w:val="32"/>
        </w:rPr>
        <w:t>投标企业名称（盖公章）：___________________</w:t>
      </w:r>
    </w:p>
    <w:p w14:paraId="1ADDFDFB">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right"/>
        <w:textAlignment w:val="auto"/>
        <w:rPr>
          <w:rFonts w:hint="eastAsia" w:ascii="仿宋" w:hAnsi="仿宋" w:eastAsia="仿宋" w:cs="仿宋"/>
          <w:color w:val="191919"/>
          <w:sz w:val="32"/>
          <w:szCs w:val="32"/>
        </w:rPr>
      </w:pPr>
      <w:r>
        <w:rPr>
          <w:rFonts w:hint="eastAsia" w:ascii="仿宋" w:hAnsi="仿宋" w:eastAsia="仿宋" w:cs="仿宋"/>
          <w:color w:val="191919"/>
          <w:sz w:val="32"/>
          <w:szCs w:val="32"/>
        </w:rPr>
        <w:t xml:space="preserve">         法人代表签字：____________________</w:t>
      </w:r>
    </w:p>
    <w:p w14:paraId="06F59BDF">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right"/>
        <w:textAlignment w:val="auto"/>
        <w:rPr>
          <w:rFonts w:hint="eastAsia" w:ascii="仿宋" w:hAnsi="仿宋" w:eastAsia="仿宋" w:cs="仿宋"/>
          <w:color w:val="191919"/>
          <w:sz w:val="32"/>
          <w:szCs w:val="32"/>
        </w:rPr>
      </w:pPr>
      <w:r>
        <w:rPr>
          <w:rFonts w:hint="eastAsia" w:ascii="仿宋" w:hAnsi="仿宋" w:eastAsia="仿宋" w:cs="仿宋"/>
          <w:color w:val="191919"/>
          <w:sz w:val="32"/>
          <w:szCs w:val="32"/>
        </w:rPr>
        <w:t>投标代表签字：____________________</w:t>
      </w:r>
    </w:p>
    <w:p w14:paraId="3DC2BFFB">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right"/>
        <w:textAlignment w:val="auto"/>
        <w:rPr>
          <w:rFonts w:hint="eastAsia" w:ascii="仿宋" w:hAnsi="仿宋" w:eastAsia="仿宋" w:cs="仿宋"/>
          <w:color w:val="191919"/>
          <w:sz w:val="32"/>
          <w:szCs w:val="32"/>
        </w:rPr>
      </w:pPr>
      <w:r>
        <w:rPr>
          <w:rFonts w:hint="eastAsia" w:ascii="仿宋" w:hAnsi="仿宋" w:eastAsia="仿宋" w:cs="仿宋"/>
          <w:color w:val="191919"/>
          <w:sz w:val="32"/>
          <w:szCs w:val="32"/>
        </w:rPr>
        <w:t xml:space="preserve">                              年      月    日</w:t>
      </w:r>
    </w:p>
    <w:sectPr>
      <w:pgSz w:w="11906" w:h="16838"/>
      <w:pgMar w:top="1100" w:right="1800" w:bottom="110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M5MGE0OWFkYWE4NDZhMTBkMWZmYmVkYmYzNWJiNDcifQ=="/>
  </w:docVars>
  <w:rsids>
    <w:rsidRoot w:val="0089069C"/>
    <w:rsid w:val="005819A6"/>
    <w:rsid w:val="0089069C"/>
    <w:rsid w:val="008C3942"/>
    <w:rsid w:val="00917AA2"/>
    <w:rsid w:val="00B227FD"/>
    <w:rsid w:val="00B62710"/>
    <w:rsid w:val="00CB052E"/>
    <w:rsid w:val="00EE664E"/>
    <w:rsid w:val="07371274"/>
    <w:rsid w:val="115206D7"/>
    <w:rsid w:val="11666C28"/>
    <w:rsid w:val="1D1F111C"/>
    <w:rsid w:val="21874D33"/>
    <w:rsid w:val="2E29051E"/>
    <w:rsid w:val="375D1F76"/>
    <w:rsid w:val="40D00E69"/>
    <w:rsid w:val="5BB466C3"/>
    <w:rsid w:val="5CAC6214"/>
    <w:rsid w:val="5CBD4CFA"/>
    <w:rsid w:val="65FB452A"/>
    <w:rsid w:val="67B77A16"/>
    <w:rsid w:val="6B920451"/>
    <w:rsid w:val="7AAA1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autoRedefine/>
    <w:qFormat/>
    <w:uiPriority w:val="22"/>
    <w:rPr>
      <w:b/>
      <w:bCs/>
    </w:rPr>
  </w:style>
  <w:style w:type="character" w:customStyle="1" w:styleId="9">
    <w:name w:val="页眉 Char"/>
    <w:basedOn w:val="7"/>
    <w:link w:val="3"/>
    <w:autoRedefine/>
    <w:semiHidden/>
    <w:qFormat/>
    <w:uiPriority w:val="99"/>
    <w:rPr>
      <w:sz w:val="18"/>
      <w:szCs w:val="18"/>
    </w:rPr>
  </w:style>
  <w:style w:type="character" w:customStyle="1" w:styleId="10">
    <w:name w:val="页脚 Char"/>
    <w:basedOn w:val="7"/>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1</Pages>
  <Words>440</Words>
  <Characters>502</Characters>
  <Lines>3</Lines>
  <Paragraphs>1</Paragraphs>
  <TotalTime>0</TotalTime>
  <ScaleCrop>false</ScaleCrop>
  <LinksUpToDate>false</LinksUpToDate>
  <CharactersWithSpaces>559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2020-11-26T06:40:00Z</dcterms:created>
  <dc:creator>HP</dc:creator>
  <cp:lastModifiedBy>李春红</cp:lastModifiedBy>
  <dcterms:modified xsi:type="dcterms:W3CDTF">2025-08-01T10:10:21Z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FCD7D99D8B1C45C1B7ED092B497FA414_12</vt:lpwstr>
  </property>
  <property fmtid="{D5CDD505-2E9C-101B-9397-08002B2CF9AE}" pid="4" name="KSOTemplateDocerSaveRecord">
    <vt:lpwstr>eyJoZGlkIjoiMDE2NWQ3ZTFlMDBlMzNkYTIxY2ZhMDc4Zjk5ZTMyMWIiLCJ1c2VySWQiOiI1MDA0NDAzNjAifQ==</vt:lpwstr>
  </property>
</Properties>
</file>