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A3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进修医（技）师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管理承诺书</w:t>
      </w:r>
    </w:p>
    <w:p w14:paraId="70A4B76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3A6FC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为规范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在南安市医院</w:t>
      </w:r>
      <w:r>
        <w:rPr>
          <w:rFonts w:hint="eastAsia" w:ascii="仿宋_GB2312" w:hAnsi="仿宋_GB2312" w:eastAsia="仿宋_GB2312" w:cs="仿宋_GB2312"/>
          <w:sz w:val="24"/>
          <w:szCs w:val="24"/>
        </w:rPr>
        <w:t>进修期间医疗行为，保障医疗质量与安全，明确进修人员权利与义务，本人（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进修医师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/技师</w:t>
      </w:r>
      <w:r>
        <w:rPr>
          <w:rFonts w:hint="eastAsia" w:ascii="仿宋_GB2312" w:hAnsi="仿宋_GB2312" w:eastAsia="仿宋_GB2312" w:cs="仿宋_GB2312"/>
          <w:sz w:val="24"/>
          <w:szCs w:val="24"/>
        </w:rPr>
        <w:t>）及选送单位郑重作出如下承诺：</w:t>
      </w:r>
    </w:p>
    <w:p w14:paraId="00771D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一、个人基本信息</w:t>
      </w: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7"/>
        <w:gridCol w:w="2698"/>
        <w:gridCol w:w="1787"/>
        <w:gridCol w:w="1984"/>
      </w:tblGrid>
      <w:tr w14:paraId="213031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478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承诺人（进修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57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ABA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831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选送单位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116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882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42B0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E53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7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8DB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1CE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个人联系电话</w:t>
            </w:r>
          </w:p>
        </w:tc>
        <w:tc>
          <w:tcPr>
            <w:tcW w:w="116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060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BDB3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FC8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7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DB9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D17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16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801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93A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8DE2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进修专业</w:t>
            </w:r>
          </w:p>
        </w:tc>
        <w:tc>
          <w:tcPr>
            <w:tcW w:w="157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925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7C7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单位联系电话</w:t>
            </w:r>
          </w:p>
        </w:tc>
        <w:tc>
          <w:tcPr>
            <w:tcW w:w="116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E2A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86B1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D90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进修期限</w:t>
            </w:r>
          </w:p>
        </w:tc>
        <w:tc>
          <w:tcPr>
            <w:tcW w:w="157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C33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720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601F9B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04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0CD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单位通讯地址</w:t>
            </w:r>
          </w:p>
        </w:tc>
        <w:tc>
          <w:tcPr>
            <w:tcW w:w="116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87F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727C8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进修医（技）师</w:t>
      </w:r>
      <w:r>
        <w:rPr>
          <w:rFonts w:hint="eastAsia" w:ascii="仿宋_GB2312" w:hAnsi="仿宋_GB2312" w:eastAsia="仿宋_GB2312" w:cs="仿宋_GB2312"/>
          <w:sz w:val="24"/>
          <w:szCs w:val="24"/>
        </w:rPr>
        <w:t>承诺条款</w:t>
      </w:r>
    </w:p>
    <w:p w14:paraId="186D730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资质真实性承诺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：本人提交的医师资格证、执业证、学历证等所有材料真实有效，无伪造、隐瞒情况；身心健康，无影响进修工作的疾病，能正常承担临床诊疗或医技工作任务。</w:t>
      </w:r>
    </w:p>
    <w:p w14:paraId="725DA94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遵守规章制度承诺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：严格遵守国家卫生法律法规及接收医院各项规章制度，包括考勤、院感防控、信息安全、消防安全等管理规定；服从医院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医务部</w:t>
      </w:r>
      <w:r>
        <w:rPr>
          <w:rFonts w:hint="eastAsia" w:ascii="仿宋_GB2312" w:hAnsi="仿宋_GB2312" w:eastAsia="仿宋_GB2312" w:cs="仿宋_GB2312"/>
          <w:sz w:val="24"/>
          <w:szCs w:val="24"/>
        </w:rPr>
        <w:t>及进修科室的统一安排，不擅自变更进修专业、科室或延长/缩短进修期限。</w:t>
      </w:r>
    </w:p>
    <w:p w14:paraId="0EC58FF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医疗行为规范承诺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：明确自身执业权限，未获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南安市</w:t>
      </w:r>
      <w:r>
        <w:rPr>
          <w:rFonts w:hint="eastAsia" w:ascii="仿宋_GB2312" w:hAnsi="仿宋_GB2312" w:eastAsia="仿宋_GB2312" w:cs="仿宋_GB2312"/>
          <w:sz w:val="24"/>
          <w:szCs w:val="24"/>
        </w:rPr>
        <w:t>医院正式授权前，不独立行使处方权、诊断报告权，不单独值班、不擅自开展三级及以上高风险操作；所有医疗文书（病历、检查记录等）需经带教老师审阅签名后生效，遇疑难问题及时请示上级医师，不擅自处理。</w:t>
      </w:r>
    </w:p>
    <w:p w14:paraId="0000B35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医德医风恪守承诺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：恪守医师职业道德，尊重患者人格与隐私，不泄露患者病情、个人信息及医院内部资料；廉洁自律，严格遵守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九项准则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</w:rPr>
        <w:t>，不接受患者及家属的财物、礼品、宴请，不参与商业推销、医托等违规活动。</w:t>
      </w:r>
    </w:p>
    <w:p w14:paraId="51AD72D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学习与考核承诺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：制定明确进修目标，积极参加科室查房、病例讨论、学术讲座等教学活动；按要求完成日常学习任务及月度、结业考核，进修期满提交完整进修总结，确保达到进修预期效果。</w:t>
      </w:r>
    </w:p>
    <w:p w14:paraId="6A71AD4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财产与信息保护承诺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：爱护医院公共设施、医疗设备及教学资料，未经带教老师同意不擅自动用精密仪器；不擅自拍照、拷贝、传播医院临床资料、技术文件及授课内容，不将涉密信息用于商业用途或上传至公共平台。</w:t>
      </w:r>
    </w:p>
    <w:p w14:paraId="3833E0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安全与责任承诺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：严格执行院感防控要求，规范操作医疗设备，严防医疗差错、事故发生；进修期间因个人违规操作、疏忽大意导致的医疗纠纷、设备损坏或自身安全问题，由本人承担全部责任。</w:t>
      </w:r>
    </w:p>
    <w:p w14:paraId="5FD0786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考勤与请假承诺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：遵守考勤制度，不迟到、早退、旷工；确需请假的，按流程书面申请，病假需提供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级及以上医院证明；请假3日及以下的，须经所在科室负责人批准，报送医务部；请假3日以上，14日以下的，须附上选送单位公函（加盖公章），经医务部批准方可请假，进修结业时间相应顺延。各类请假累计超过14天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进修3个月内累计10天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，终止进修，不发放进修证书。请假需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书面请假</w:t>
      </w:r>
      <w:r>
        <w:rPr>
          <w:rFonts w:hint="eastAsia" w:ascii="仿宋_GB2312" w:hAnsi="仿宋_GB2312" w:eastAsia="仿宋_GB2312" w:cs="仿宋_GB2312"/>
          <w:sz w:val="24"/>
          <w:szCs w:val="24"/>
        </w:rPr>
        <w:t>。进修期间，不享受探亲假和寒暑假。</w:t>
      </w:r>
    </w:p>
    <w:p w14:paraId="75C104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三、选送单位承诺条款</w:t>
      </w:r>
    </w:p>
    <w:p w14:paraId="2122F82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确认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进修医（技）师</w:t>
      </w:r>
      <w:r>
        <w:rPr>
          <w:rFonts w:hint="eastAsia" w:ascii="仿宋_GB2312" w:hAnsi="仿宋_GB2312" w:eastAsia="仿宋_GB2312" w:cs="仿宋_GB2312"/>
          <w:sz w:val="24"/>
          <w:szCs w:val="24"/>
        </w:rPr>
        <w:t>所提供材料真实有效，对其进修期间的思想政治、职业道德进行跟踪管理，配合接收医院做好违规违纪处理工作。</w:t>
      </w:r>
    </w:p>
    <w:p w14:paraId="31700BD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保障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进修医（技）师</w:t>
      </w:r>
      <w:r>
        <w:rPr>
          <w:rFonts w:hint="eastAsia" w:ascii="仿宋_GB2312" w:hAnsi="仿宋_GB2312" w:eastAsia="仿宋_GB2312" w:cs="仿宋_GB2312"/>
          <w:sz w:val="24"/>
          <w:szCs w:val="24"/>
        </w:rPr>
        <w:t>进修期间工资福利待遇，不擅自召回进修人员或安排其他工作任务，确保其能全身心完成进修计划。</w:t>
      </w:r>
    </w:p>
    <w:p w14:paraId="100D945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进修医（技）师</w:t>
      </w:r>
      <w:r>
        <w:rPr>
          <w:rFonts w:hint="eastAsia" w:ascii="仿宋_GB2312" w:hAnsi="仿宋_GB2312" w:eastAsia="仿宋_GB2312" w:cs="仿宋_GB2312"/>
          <w:sz w:val="24"/>
          <w:szCs w:val="24"/>
        </w:rPr>
        <w:t>因个人原因违反本承诺书约定，导致医疗事故、设备损坏或医院声誉受损的，协助接收医院追究相关责任，承担相应赔偿义务。</w:t>
      </w:r>
    </w:p>
    <w:p w14:paraId="401B73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四、违约责任</w:t>
      </w:r>
    </w:p>
    <w:p w14:paraId="2C5453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若本人或选送单位违反上述承诺，接收医院有权视情节轻重给予警告、暂停进修、终止进修并退回原单位等处理，不予颁发结业证书；造成严重后果的，将通报上级卫生行政部门，依法追究相关法律责任。</w:t>
      </w:r>
    </w:p>
    <w:p w14:paraId="3D9932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五、签署确认</w:t>
      </w:r>
    </w:p>
    <w:p w14:paraId="1412709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本人已认真阅读并完全理解本承诺书所有条款，自愿遵守并承担相应责任。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6"/>
        <w:gridCol w:w="2053"/>
        <w:gridCol w:w="2254"/>
        <w:gridCol w:w="2053"/>
      </w:tblGrid>
      <w:tr w14:paraId="3C35F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3F3F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承诺人（进修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）签字：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8372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2B73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选送单位（盖章）：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CFD0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AEF8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5553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34F0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4C2F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5642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D240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D0DD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日期：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1FDB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2E23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F9E6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936C6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备注</w:t>
      </w:r>
      <w:r>
        <w:rPr>
          <w:rFonts w:hint="eastAsia" w:ascii="仿宋_GB2312" w:hAnsi="仿宋_GB2312" w:eastAsia="仿宋_GB2312" w:cs="仿宋_GB2312"/>
          <w:sz w:val="24"/>
          <w:szCs w:val="24"/>
        </w:rPr>
        <w:t>：本承诺书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双面打印，</w:t>
      </w:r>
      <w:r>
        <w:rPr>
          <w:rFonts w:hint="eastAsia" w:ascii="仿宋_GB2312" w:hAnsi="仿宋_GB2312" w:eastAsia="仿宋_GB2312" w:cs="仿宋_GB2312"/>
          <w:sz w:val="24"/>
          <w:szCs w:val="24"/>
        </w:rPr>
        <w:t>一式三份，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进修医（技）师</w:t>
      </w:r>
      <w:r>
        <w:rPr>
          <w:rFonts w:hint="eastAsia" w:ascii="仿宋_GB2312" w:hAnsi="仿宋_GB2312" w:eastAsia="仿宋_GB2312" w:cs="仿宋_GB2312"/>
          <w:sz w:val="24"/>
          <w:szCs w:val="24"/>
        </w:rPr>
        <w:t>本人、选送单位、接收医院各执一份，自签署之日起生效。</w:t>
      </w:r>
    </w:p>
    <w:p w14:paraId="56C7C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DCA8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36CD3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71B54"/>
    <w:rsid w:val="734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2026-02-03T01:47:00Z</dcterms:created>
  <dc:creator>アンダーテイカー</dc:creator>
  <cp:lastModifiedBy>アンダーテイカー</cp:lastModifiedBy>
  <dcterms:modified xsi:type="dcterms:W3CDTF">2026-02-03T01:50:09Z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2823A136576E4EAE9DA057A928E8BEE7_11</vt:lpwstr>
  </property>
  <property fmtid="{D5CDD505-2E9C-101B-9397-08002B2CF9AE}" pid="4" name="KSOTemplateDocerSaveRecord">
    <vt:lpwstr>eyJoZGlkIjoiYzFlNzA5ZDlmZWU0OGI0Nzk2OTc0OTgxNGU2NWYxMTIiLCJ1c2VySWQiOiIzMzUzNjYxMjgifQ==</vt:lpwstr>
  </property>
</Properties>
</file>